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C7B0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18PA2008 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C7B0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COST ACCOUNTING</w:t>
            </w:r>
            <w:r w:rsidR="00FD157D">
              <w:rPr>
                <w:b/>
                <w:szCs w:val="24"/>
              </w:rPr>
              <w:t xml:space="preserve"> - I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A2994" w:rsidP="00193F27">
            <w:r>
              <w:t xml:space="preserve">Define costing and cost accounting. State the </w:t>
            </w:r>
            <w:proofErr w:type="spellStart"/>
            <w:r>
              <w:t>comparision</w:t>
            </w:r>
            <w:proofErr w:type="spellEnd"/>
            <w:r>
              <w:t xml:space="preserve"> between financial accounting and cost accounting.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A299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A299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C7B0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C7B07" w:rsidRPr="00EF5853" w:rsidRDefault="001C7B07" w:rsidP="001C7B07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C7B07" w:rsidRPr="00EF5853" w:rsidRDefault="001C7B07" w:rsidP="001C7B0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D157D" w:rsidRDefault="00FD157D" w:rsidP="00FD157D">
            <w:r>
              <w:t>A production company submits to you the following details and asked you to prepare cost sheet for the year 31st Dec, 2018.</w:t>
            </w:r>
          </w:p>
          <w:p w:rsidR="00FD157D" w:rsidRDefault="00FD157D" w:rsidP="00FD157D">
            <w:r>
              <w:t xml:space="preserve">Cost of raw materials                                                                25,000                                                                                           </w:t>
            </w:r>
          </w:p>
          <w:p w:rsidR="00FD157D" w:rsidRDefault="00FD157D" w:rsidP="00FD157D">
            <w:r>
              <w:t xml:space="preserve">Advertising                                                                                  1,000                                                                                                          </w:t>
            </w:r>
          </w:p>
          <w:p w:rsidR="00FD157D" w:rsidRDefault="00FD157D" w:rsidP="00FD157D">
            <w:r>
              <w:t xml:space="preserve">Depreciation on Plant &amp; Machinery                                           1,500                                                              </w:t>
            </w:r>
          </w:p>
          <w:p w:rsidR="00FD157D" w:rsidRDefault="00FD157D" w:rsidP="00FD157D">
            <w:r>
              <w:t xml:space="preserve">Factory office salaries                                                                 6,000                                                                               </w:t>
            </w:r>
          </w:p>
          <w:p w:rsidR="00FD157D" w:rsidRDefault="00FD157D" w:rsidP="00FD157D">
            <w:r>
              <w:t xml:space="preserve">Legal expenses                                                                               300                                                                                                      </w:t>
            </w:r>
          </w:p>
          <w:p w:rsidR="00FD157D" w:rsidRDefault="00FD157D" w:rsidP="00FD157D">
            <w:r>
              <w:t xml:space="preserve">Supervisor’s salary                                                                      5,500                                                                                          </w:t>
            </w:r>
          </w:p>
          <w:p w:rsidR="00FD157D" w:rsidRDefault="00FD157D" w:rsidP="00FD157D">
            <w:r>
              <w:t xml:space="preserve">Factory rates and insurance                                                         1,000                                                                                    </w:t>
            </w:r>
          </w:p>
          <w:p w:rsidR="00FD157D" w:rsidRDefault="00FD157D" w:rsidP="00FD157D">
            <w:r>
              <w:t xml:space="preserve">Carriage outwards                                                                       1,500                                                                                                         </w:t>
            </w:r>
          </w:p>
          <w:p w:rsidR="00FD157D" w:rsidRDefault="00FD157D" w:rsidP="00FD157D">
            <w:r>
              <w:t xml:space="preserve">Direct </w:t>
            </w:r>
            <w:proofErr w:type="spellStart"/>
            <w:r>
              <w:t>Labour</w:t>
            </w:r>
            <w:proofErr w:type="spellEnd"/>
            <w:r>
              <w:t xml:space="preserve">                                                                            20,000                                                                                                             </w:t>
            </w:r>
          </w:p>
          <w:p w:rsidR="00FD157D" w:rsidRDefault="00FD157D" w:rsidP="00FD157D">
            <w:r>
              <w:t xml:space="preserve">Bad Debts                                                                                       300                                                                                                                         </w:t>
            </w:r>
          </w:p>
          <w:p w:rsidR="00FD157D" w:rsidRDefault="00FD157D" w:rsidP="00FD157D">
            <w:r>
              <w:t xml:space="preserve">Office Stationery                                                                            200                                                                                                                      </w:t>
            </w:r>
          </w:p>
          <w:p w:rsidR="00FD157D" w:rsidRDefault="00FD157D" w:rsidP="00FD157D">
            <w:r>
              <w:t xml:space="preserve">Rent of factory                                                                            2,500                                                                                                                 </w:t>
            </w:r>
          </w:p>
          <w:p w:rsidR="00FD157D" w:rsidRDefault="00FD157D" w:rsidP="00FD157D">
            <w:r>
              <w:t xml:space="preserve">Office Salary                                                                             10,000                                                                                                            </w:t>
            </w:r>
          </w:p>
          <w:p w:rsidR="00FD157D" w:rsidRDefault="00FD157D" w:rsidP="00FD157D">
            <w:r>
              <w:t xml:space="preserve">Commission on Sales                                                                  4,000                                                                                            </w:t>
            </w:r>
          </w:p>
          <w:p w:rsidR="00FD157D" w:rsidRDefault="00FD157D" w:rsidP="00FD157D">
            <w:r>
              <w:t xml:space="preserve">Audit fees                                                                                       300                                                                                                        </w:t>
            </w:r>
          </w:p>
          <w:p w:rsidR="00FD157D" w:rsidRDefault="00FD157D" w:rsidP="00FD157D">
            <w:r>
              <w:t xml:space="preserve">Income tax                                                                                   1,500                                                                                                          </w:t>
            </w:r>
          </w:p>
          <w:p w:rsidR="00FD157D" w:rsidRDefault="00FD157D" w:rsidP="00FD157D">
            <w:r>
              <w:t xml:space="preserve">Donation to Charitable institutions                                                500                                                                     </w:t>
            </w:r>
          </w:p>
          <w:p w:rsidR="001C7B07" w:rsidRPr="00EF5853" w:rsidRDefault="00FD157D" w:rsidP="00FD157D">
            <w:r>
              <w:t xml:space="preserve">Purchase of new plant                                                               10,000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1C7B07" w:rsidRDefault="001C7B07" w:rsidP="001C7B07">
            <w:pPr>
              <w:jc w:val="center"/>
              <w:rPr>
                <w:sz w:val="22"/>
                <w:szCs w:val="22"/>
              </w:rPr>
            </w:pPr>
          </w:p>
          <w:p w:rsidR="00B0220E" w:rsidRDefault="00B0220E" w:rsidP="001C7B07">
            <w:pPr>
              <w:jc w:val="center"/>
              <w:rPr>
                <w:sz w:val="22"/>
                <w:szCs w:val="22"/>
              </w:rPr>
            </w:pPr>
          </w:p>
          <w:p w:rsidR="00B0220E" w:rsidRDefault="00B0220E" w:rsidP="001C7B07">
            <w:pPr>
              <w:jc w:val="center"/>
              <w:rPr>
                <w:sz w:val="22"/>
                <w:szCs w:val="22"/>
              </w:rPr>
            </w:pPr>
          </w:p>
          <w:p w:rsidR="00B0220E" w:rsidRDefault="00B0220E" w:rsidP="001C7B07">
            <w:pPr>
              <w:jc w:val="center"/>
              <w:rPr>
                <w:sz w:val="22"/>
                <w:szCs w:val="22"/>
              </w:rPr>
            </w:pPr>
          </w:p>
          <w:p w:rsidR="00B0220E" w:rsidRDefault="00B0220E" w:rsidP="001C7B07">
            <w:pPr>
              <w:jc w:val="center"/>
              <w:rPr>
                <w:sz w:val="22"/>
                <w:szCs w:val="22"/>
              </w:rPr>
            </w:pPr>
          </w:p>
          <w:p w:rsidR="00B0220E" w:rsidRDefault="00B0220E" w:rsidP="001C7B07">
            <w:pPr>
              <w:jc w:val="center"/>
              <w:rPr>
                <w:sz w:val="22"/>
                <w:szCs w:val="22"/>
              </w:rPr>
            </w:pPr>
          </w:p>
          <w:p w:rsidR="00B0220E" w:rsidRDefault="00B0220E" w:rsidP="001C7B07">
            <w:pPr>
              <w:jc w:val="center"/>
              <w:rPr>
                <w:sz w:val="22"/>
                <w:szCs w:val="22"/>
              </w:rPr>
            </w:pPr>
          </w:p>
          <w:p w:rsidR="00B0220E" w:rsidRDefault="00B0220E" w:rsidP="001C7B07">
            <w:pPr>
              <w:jc w:val="center"/>
              <w:rPr>
                <w:sz w:val="22"/>
                <w:szCs w:val="22"/>
              </w:rPr>
            </w:pPr>
          </w:p>
          <w:p w:rsidR="00B0220E" w:rsidRDefault="00B0220E" w:rsidP="001C7B07">
            <w:pPr>
              <w:jc w:val="center"/>
              <w:rPr>
                <w:sz w:val="22"/>
                <w:szCs w:val="22"/>
              </w:rPr>
            </w:pPr>
          </w:p>
          <w:p w:rsidR="00B0220E" w:rsidRPr="00875196" w:rsidRDefault="00B0220E" w:rsidP="001C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C7B07" w:rsidRDefault="001C7B07" w:rsidP="001C7B07">
            <w:pPr>
              <w:jc w:val="center"/>
            </w:pPr>
          </w:p>
          <w:p w:rsidR="00B0220E" w:rsidRDefault="00B0220E" w:rsidP="001C7B07">
            <w:pPr>
              <w:jc w:val="center"/>
            </w:pPr>
          </w:p>
          <w:p w:rsidR="00B0220E" w:rsidRDefault="00B0220E" w:rsidP="001C7B07">
            <w:pPr>
              <w:jc w:val="center"/>
            </w:pPr>
          </w:p>
          <w:p w:rsidR="00B0220E" w:rsidRDefault="00B0220E" w:rsidP="001C7B07">
            <w:pPr>
              <w:jc w:val="center"/>
            </w:pPr>
          </w:p>
          <w:p w:rsidR="00B0220E" w:rsidRDefault="00B0220E" w:rsidP="001C7B07">
            <w:pPr>
              <w:jc w:val="center"/>
            </w:pPr>
          </w:p>
          <w:p w:rsidR="00B0220E" w:rsidRDefault="00B0220E" w:rsidP="001C7B07">
            <w:pPr>
              <w:jc w:val="center"/>
            </w:pPr>
          </w:p>
          <w:p w:rsidR="00B0220E" w:rsidRDefault="00B0220E" w:rsidP="001C7B07">
            <w:pPr>
              <w:jc w:val="center"/>
            </w:pPr>
          </w:p>
          <w:p w:rsidR="00B0220E" w:rsidRDefault="00B0220E" w:rsidP="001C7B07">
            <w:pPr>
              <w:jc w:val="center"/>
            </w:pPr>
          </w:p>
          <w:p w:rsidR="00B0220E" w:rsidRPr="005814FF" w:rsidRDefault="00B0220E" w:rsidP="00B0220E">
            <w:r>
              <w:t xml:space="preserve">    20</w:t>
            </w:r>
          </w:p>
        </w:tc>
      </w:tr>
      <w:tr w:rsidR="001C7B0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C7B07" w:rsidRPr="00EF5853" w:rsidRDefault="001C7B07" w:rsidP="001C7B0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C7B07" w:rsidRPr="00EF5853" w:rsidRDefault="001C7B07" w:rsidP="001C7B0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7B07" w:rsidRPr="00EF5853" w:rsidRDefault="001C7B07" w:rsidP="001C7B07"/>
        </w:tc>
        <w:tc>
          <w:tcPr>
            <w:tcW w:w="1170" w:type="dxa"/>
            <w:shd w:val="clear" w:color="auto" w:fill="auto"/>
          </w:tcPr>
          <w:p w:rsidR="001C7B07" w:rsidRPr="00875196" w:rsidRDefault="001C7B07" w:rsidP="001C7B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7B07" w:rsidRPr="005814FF" w:rsidRDefault="001C7B07" w:rsidP="001C7B07">
            <w:pPr>
              <w:jc w:val="center"/>
            </w:pPr>
          </w:p>
        </w:tc>
      </w:tr>
      <w:tr w:rsidR="00A17EB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17EBA" w:rsidRPr="00EF5853" w:rsidRDefault="00A17EBA" w:rsidP="00A17EB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17EBA" w:rsidRPr="00EF5853" w:rsidRDefault="00A17EBA" w:rsidP="00A17EB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17EBA" w:rsidRDefault="00A17EBA" w:rsidP="00A17EBA">
            <w:pPr>
              <w:jc w:val="both"/>
            </w:pPr>
            <w:r>
              <w:t>The stock in hand of a material as on 1</w:t>
            </w:r>
            <w:r w:rsidRPr="00721B98">
              <w:rPr>
                <w:vertAlign w:val="superscript"/>
              </w:rPr>
              <w:t>st</w:t>
            </w:r>
            <w:r>
              <w:t xml:space="preserve"> September was 500 units at </w:t>
            </w:r>
            <w:r w:rsidRPr="000A62D5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2" name="Picture 2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10 per unit. The following purchases and issues were subsequently made. Prepare the stores ledger account showing how the value of the issues would be recorded under FIFO method.</w:t>
            </w:r>
          </w:p>
          <w:p w:rsidR="00A17EBA" w:rsidRDefault="00A17EBA" w:rsidP="00A17EBA">
            <w:pPr>
              <w:jc w:val="both"/>
              <w:rPr>
                <w:b/>
                <w:bCs/>
              </w:rPr>
            </w:pPr>
            <w:r w:rsidRPr="000A62D5">
              <w:rPr>
                <w:b/>
                <w:bCs/>
              </w:rPr>
              <w:t>Purchases</w:t>
            </w:r>
          </w:p>
          <w:p w:rsidR="00A17EBA" w:rsidRDefault="00A17EBA" w:rsidP="00A17EBA">
            <w:pPr>
              <w:jc w:val="both"/>
            </w:pPr>
            <w:r w:rsidRPr="000A62D5">
              <w:t>6</w:t>
            </w:r>
            <w:r w:rsidRPr="000A62D5">
              <w:rPr>
                <w:vertAlign w:val="superscript"/>
              </w:rPr>
              <w:t>th</w:t>
            </w:r>
            <w:r>
              <w:t xml:space="preserve">Sept. 100 units @ </w:t>
            </w:r>
            <w:r w:rsidRPr="000A62D5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5" name="Picture 5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11</w:t>
            </w:r>
          </w:p>
          <w:p w:rsidR="00A17EBA" w:rsidRDefault="00A17EBA" w:rsidP="00A17EBA">
            <w:pPr>
              <w:jc w:val="both"/>
            </w:pPr>
            <w:r>
              <w:t xml:space="preserve">       20</w:t>
            </w:r>
            <w:r w:rsidRPr="000A62D5">
              <w:rPr>
                <w:vertAlign w:val="superscript"/>
              </w:rPr>
              <w:t>th</w:t>
            </w:r>
            <w:r>
              <w:t xml:space="preserve"> Sept. 700 units @</w:t>
            </w:r>
            <w:r w:rsidRPr="000A62D5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6" name="Picture 6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12</w:t>
            </w:r>
          </w:p>
          <w:p w:rsidR="00A17EBA" w:rsidRDefault="00A17EBA" w:rsidP="00A17EBA">
            <w:pPr>
              <w:jc w:val="both"/>
            </w:pPr>
            <w:r>
              <w:t xml:space="preserve">       27</w:t>
            </w:r>
            <w:r w:rsidRPr="000A62D5">
              <w:rPr>
                <w:vertAlign w:val="superscript"/>
              </w:rPr>
              <w:t>th</w:t>
            </w:r>
            <w:r>
              <w:t xml:space="preserve"> Sept. 400 units @</w:t>
            </w:r>
            <w:r w:rsidRPr="000A62D5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7" name="Picture 7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13</w:t>
            </w:r>
          </w:p>
          <w:p w:rsidR="00A17EBA" w:rsidRDefault="00A17EBA" w:rsidP="00A17EBA">
            <w:pPr>
              <w:jc w:val="both"/>
            </w:pPr>
            <w:r>
              <w:t xml:space="preserve">      13</w:t>
            </w:r>
            <w:r w:rsidRPr="000A62D5">
              <w:rPr>
                <w:vertAlign w:val="superscript"/>
              </w:rPr>
              <w:t>th</w:t>
            </w:r>
            <w:r>
              <w:t xml:space="preserve"> Oct. 1,000 Units @</w:t>
            </w:r>
            <w:r w:rsidRPr="000A62D5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8" name="Picture 8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14</w:t>
            </w:r>
          </w:p>
          <w:p w:rsidR="00A17EBA" w:rsidRDefault="00A17EBA" w:rsidP="00A17EBA">
            <w:pPr>
              <w:jc w:val="both"/>
            </w:pPr>
            <w:r>
              <w:t xml:space="preserve">      20</w:t>
            </w:r>
            <w:r w:rsidRPr="000A62D5">
              <w:rPr>
                <w:vertAlign w:val="superscript"/>
              </w:rPr>
              <w:t>th</w:t>
            </w:r>
            <w:r>
              <w:t xml:space="preserve"> Oct. 500 Units @</w:t>
            </w:r>
            <w:r w:rsidRPr="000A62D5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9" name="Picture 9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15</w:t>
            </w:r>
          </w:p>
          <w:p w:rsidR="00A17EBA" w:rsidRDefault="00A17EBA" w:rsidP="00A17EBA">
            <w:pPr>
              <w:jc w:val="both"/>
            </w:pPr>
            <w:r>
              <w:t>17</w:t>
            </w:r>
            <w:r w:rsidRPr="000A62D5">
              <w:rPr>
                <w:vertAlign w:val="superscript"/>
              </w:rPr>
              <w:t>th</w:t>
            </w:r>
            <w:r>
              <w:t xml:space="preserve"> Nov. 400 Units @</w:t>
            </w:r>
            <w:r w:rsidRPr="000A62D5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10" name="Picture 10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16</w:t>
            </w:r>
          </w:p>
          <w:p w:rsidR="00A17EBA" w:rsidRPr="000A62D5" w:rsidRDefault="00A17EBA" w:rsidP="00A17EBA">
            <w:pPr>
              <w:jc w:val="both"/>
              <w:rPr>
                <w:b/>
                <w:bCs/>
              </w:rPr>
            </w:pPr>
            <w:r w:rsidRPr="000A62D5">
              <w:rPr>
                <w:b/>
                <w:bCs/>
              </w:rPr>
              <w:t>Issues</w:t>
            </w:r>
          </w:p>
          <w:p w:rsidR="00A17EBA" w:rsidRDefault="00A17EBA" w:rsidP="00A17EBA">
            <w:pPr>
              <w:jc w:val="both"/>
            </w:pPr>
            <w:r>
              <w:t>9</w:t>
            </w:r>
            <w:r w:rsidRPr="000A62D5">
              <w:rPr>
                <w:vertAlign w:val="superscript"/>
              </w:rPr>
              <w:t>th</w:t>
            </w:r>
            <w:r>
              <w:t xml:space="preserve"> Sept. 500 Units </w:t>
            </w:r>
          </w:p>
          <w:p w:rsidR="00A17EBA" w:rsidRDefault="00A17EBA" w:rsidP="00A17EBA">
            <w:pPr>
              <w:jc w:val="both"/>
            </w:pPr>
            <w:r>
              <w:t>22</w:t>
            </w:r>
            <w:r w:rsidRPr="000A62D5">
              <w:rPr>
                <w:vertAlign w:val="superscript"/>
              </w:rPr>
              <w:t>nd</w:t>
            </w:r>
            <w:r>
              <w:t xml:space="preserve"> Sept. 500 units</w:t>
            </w:r>
          </w:p>
          <w:p w:rsidR="00A17EBA" w:rsidRDefault="00A17EBA" w:rsidP="00A17EBA">
            <w:pPr>
              <w:jc w:val="both"/>
            </w:pPr>
            <w:r>
              <w:t>30</w:t>
            </w:r>
            <w:r w:rsidRPr="000A62D5">
              <w:rPr>
                <w:vertAlign w:val="superscript"/>
              </w:rPr>
              <w:t>th</w:t>
            </w:r>
            <w:r>
              <w:t xml:space="preserve"> Sept. 500 units</w:t>
            </w:r>
          </w:p>
          <w:p w:rsidR="00A17EBA" w:rsidRDefault="00A17EBA" w:rsidP="00A17EBA">
            <w:pPr>
              <w:jc w:val="both"/>
            </w:pPr>
            <w:r>
              <w:t>15</w:t>
            </w:r>
            <w:r w:rsidRPr="000A62D5">
              <w:rPr>
                <w:vertAlign w:val="superscript"/>
              </w:rPr>
              <w:t>th</w:t>
            </w:r>
            <w:r>
              <w:t xml:space="preserve"> Oct. 500 units</w:t>
            </w:r>
          </w:p>
          <w:p w:rsidR="00A17EBA" w:rsidRDefault="00A17EBA" w:rsidP="00A17EBA">
            <w:pPr>
              <w:jc w:val="both"/>
            </w:pPr>
            <w:r>
              <w:t>22</w:t>
            </w:r>
            <w:r w:rsidRPr="000A62D5">
              <w:rPr>
                <w:vertAlign w:val="superscript"/>
              </w:rPr>
              <w:t>nd</w:t>
            </w:r>
            <w:r>
              <w:t xml:space="preserve"> Oct. 500 units</w:t>
            </w:r>
          </w:p>
          <w:p w:rsidR="00A17EBA" w:rsidRPr="00EF5853" w:rsidRDefault="00A17EBA" w:rsidP="00A17EBA">
            <w:r>
              <w:t>11</w:t>
            </w:r>
            <w:r w:rsidRPr="000A62D5">
              <w:rPr>
                <w:vertAlign w:val="superscript"/>
              </w:rPr>
              <w:t>th</w:t>
            </w:r>
            <w:r>
              <w:t xml:space="preserve"> Nov. 500 units.</w:t>
            </w:r>
          </w:p>
        </w:tc>
        <w:tc>
          <w:tcPr>
            <w:tcW w:w="1170" w:type="dxa"/>
            <w:shd w:val="clear" w:color="auto" w:fill="auto"/>
          </w:tcPr>
          <w:p w:rsidR="00A17EBA" w:rsidRDefault="00A17EBA" w:rsidP="00A17EBA">
            <w:pPr>
              <w:jc w:val="center"/>
              <w:rPr>
                <w:sz w:val="22"/>
                <w:szCs w:val="22"/>
              </w:rPr>
            </w:pPr>
          </w:p>
          <w:p w:rsidR="00A17EBA" w:rsidRDefault="00A17EBA" w:rsidP="00A17EBA">
            <w:pPr>
              <w:jc w:val="center"/>
              <w:rPr>
                <w:sz w:val="22"/>
                <w:szCs w:val="22"/>
              </w:rPr>
            </w:pPr>
          </w:p>
          <w:p w:rsidR="00A17EBA" w:rsidRDefault="00A17EBA" w:rsidP="00A17EBA">
            <w:pPr>
              <w:jc w:val="center"/>
              <w:rPr>
                <w:sz w:val="22"/>
                <w:szCs w:val="22"/>
              </w:rPr>
            </w:pPr>
          </w:p>
          <w:p w:rsidR="00A17EBA" w:rsidRDefault="00A17EBA" w:rsidP="00A17EBA">
            <w:pPr>
              <w:jc w:val="center"/>
              <w:rPr>
                <w:sz w:val="22"/>
                <w:szCs w:val="22"/>
              </w:rPr>
            </w:pPr>
          </w:p>
          <w:p w:rsidR="00A17EBA" w:rsidRDefault="00A17EBA" w:rsidP="00A17EBA">
            <w:pPr>
              <w:jc w:val="center"/>
              <w:rPr>
                <w:sz w:val="22"/>
                <w:szCs w:val="22"/>
              </w:rPr>
            </w:pPr>
          </w:p>
          <w:p w:rsidR="00A17EBA" w:rsidRDefault="00A17EBA" w:rsidP="00A17EBA">
            <w:pPr>
              <w:jc w:val="center"/>
              <w:rPr>
                <w:sz w:val="22"/>
                <w:szCs w:val="22"/>
              </w:rPr>
            </w:pPr>
          </w:p>
          <w:p w:rsidR="00A17EBA" w:rsidRDefault="00A17EBA" w:rsidP="00A17EBA">
            <w:pPr>
              <w:jc w:val="center"/>
              <w:rPr>
                <w:sz w:val="22"/>
                <w:szCs w:val="22"/>
              </w:rPr>
            </w:pPr>
          </w:p>
          <w:p w:rsidR="00A17EBA" w:rsidRDefault="00A17EBA" w:rsidP="00A17EBA">
            <w:pPr>
              <w:jc w:val="center"/>
              <w:rPr>
                <w:sz w:val="22"/>
                <w:szCs w:val="22"/>
              </w:rPr>
            </w:pPr>
          </w:p>
          <w:p w:rsidR="00A17EBA" w:rsidRPr="00875196" w:rsidRDefault="00A17EBA" w:rsidP="00A17E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17EBA" w:rsidRDefault="00A17EBA" w:rsidP="00A17EBA">
            <w:pPr>
              <w:jc w:val="center"/>
            </w:pPr>
          </w:p>
          <w:p w:rsidR="00A17EBA" w:rsidRDefault="00A17EBA" w:rsidP="00A17EBA">
            <w:pPr>
              <w:jc w:val="center"/>
            </w:pPr>
          </w:p>
          <w:p w:rsidR="00A17EBA" w:rsidRDefault="00A17EBA" w:rsidP="00A17EBA">
            <w:pPr>
              <w:jc w:val="center"/>
            </w:pPr>
          </w:p>
          <w:p w:rsidR="00A17EBA" w:rsidRDefault="00A17EBA" w:rsidP="00A17EBA">
            <w:pPr>
              <w:jc w:val="center"/>
            </w:pPr>
          </w:p>
          <w:p w:rsidR="00A17EBA" w:rsidRDefault="00A17EBA" w:rsidP="00A17EBA">
            <w:pPr>
              <w:jc w:val="center"/>
            </w:pPr>
          </w:p>
          <w:p w:rsidR="00A17EBA" w:rsidRDefault="00A17EBA" w:rsidP="00A17EBA">
            <w:pPr>
              <w:jc w:val="center"/>
            </w:pPr>
          </w:p>
          <w:p w:rsidR="00A17EBA" w:rsidRDefault="00A17EBA" w:rsidP="00A17EBA">
            <w:pPr>
              <w:jc w:val="center"/>
            </w:pPr>
          </w:p>
          <w:p w:rsidR="00A17EBA" w:rsidRPr="005814FF" w:rsidRDefault="00A17EBA" w:rsidP="00A17EBA">
            <w:pPr>
              <w:jc w:val="center"/>
            </w:pPr>
            <w:r>
              <w:t>20</w:t>
            </w:r>
          </w:p>
        </w:tc>
      </w:tr>
      <w:tr w:rsidR="00A17EB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17EBA" w:rsidRPr="005814FF" w:rsidRDefault="00A17EBA" w:rsidP="00A17EBA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345D1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5D13" w:rsidRDefault="00345D13" w:rsidP="00345D13">
            <w:r>
              <w:t>Calculate wage for workers X, Y, Z from the following by Rowan Method.</w:t>
            </w:r>
          </w:p>
          <w:p w:rsidR="00345D13" w:rsidRDefault="00345D13" w:rsidP="00345D13">
            <w:r>
              <w:t xml:space="preserve">         Standard time 8 hours</w:t>
            </w:r>
          </w:p>
          <w:p w:rsidR="00345D13" w:rsidRDefault="00345D13" w:rsidP="00345D13">
            <w:r>
              <w:t xml:space="preserve">         Hourly rate </w:t>
            </w:r>
            <w:r w:rsidRPr="00472D60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13" name="Picture 13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10</w:t>
            </w:r>
          </w:p>
          <w:p w:rsidR="00345D13" w:rsidRDefault="00345D13" w:rsidP="00345D13">
            <w:r>
              <w:t xml:space="preserve">         Actual time X – 12 hours</w:t>
            </w:r>
          </w:p>
          <w:p w:rsidR="00345D13" w:rsidRDefault="00345D13" w:rsidP="00345D13">
            <w:r>
              <w:t xml:space="preserve">                             Y – 8 hours</w:t>
            </w:r>
          </w:p>
          <w:p w:rsidR="00345D13" w:rsidRPr="00EF5853" w:rsidRDefault="00345D13" w:rsidP="00345D13">
            <w:r>
              <w:t xml:space="preserve">                             Z – 5 hours</w:t>
            </w:r>
          </w:p>
        </w:tc>
        <w:tc>
          <w:tcPr>
            <w:tcW w:w="1170" w:type="dxa"/>
            <w:shd w:val="clear" w:color="auto" w:fill="auto"/>
          </w:tcPr>
          <w:p w:rsidR="00345D13" w:rsidRDefault="00345D13" w:rsidP="00345D13">
            <w:pPr>
              <w:jc w:val="center"/>
              <w:rPr>
                <w:sz w:val="22"/>
                <w:szCs w:val="22"/>
              </w:rPr>
            </w:pPr>
          </w:p>
          <w:p w:rsidR="00345D13" w:rsidRDefault="00345D13" w:rsidP="00345D13">
            <w:pPr>
              <w:jc w:val="center"/>
              <w:rPr>
                <w:sz w:val="22"/>
                <w:szCs w:val="22"/>
              </w:rPr>
            </w:pPr>
          </w:p>
          <w:p w:rsidR="00345D13" w:rsidRDefault="00345D13" w:rsidP="00345D13">
            <w:pPr>
              <w:jc w:val="center"/>
              <w:rPr>
                <w:sz w:val="22"/>
                <w:szCs w:val="22"/>
              </w:rPr>
            </w:pPr>
          </w:p>
          <w:p w:rsidR="00345D13" w:rsidRDefault="00345D13" w:rsidP="00345D13">
            <w:pPr>
              <w:jc w:val="center"/>
              <w:rPr>
                <w:sz w:val="22"/>
                <w:szCs w:val="22"/>
              </w:rPr>
            </w:pPr>
          </w:p>
          <w:p w:rsidR="00345D13" w:rsidRPr="00875196" w:rsidRDefault="00345D13" w:rsidP="0034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5D13" w:rsidRDefault="00345D13" w:rsidP="00345D13">
            <w:pPr>
              <w:jc w:val="center"/>
            </w:pPr>
          </w:p>
          <w:p w:rsidR="00345D13" w:rsidRDefault="00345D13" w:rsidP="00345D13">
            <w:pPr>
              <w:jc w:val="center"/>
            </w:pPr>
          </w:p>
          <w:p w:rsidR="00345D13" w:rsidRDefault="00345D13" w:rsidP="00345D13">
            <w:pPr>
              <w:jc w:val="center"/>
            </w:pPr>
          </w:p>
          <w:p w:rsidR="00345D13" w:rsidRDefault="00345D13" w:rsidP="00345D13">
            <w:pPr>
              <w:jc w:val="center"/>
            </w:pPr>
          </w:p>
          <w:p w:rsidR="00345D13" w:rsidRPr="005814FF" w:rsidRDefault="00345D13" w:rsidP="00345D13">
            <w:pPr>
              <w:jc w:val="center"/>
            </w:pPr>
            <w:r>
              <w:t>5</w:t>
            </w:r>
          </w:p>
        </w:tc>
      </w:tr>
      <w:tr w:rsidR="00345D1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5D13" w:rsidRDefault="00345D13" w:rsidP="00345D13">
            <w:r>
              <w:t>Calculate wages for workers A,</w:t>
            </w:r>
            <w:r w:rsidR="00C42D4E">
              <w:t xml:space="preserve"> </w:t>
            </w:r>
            <w:r>
              <w:t>B, and C by Halsey Weir Premium Plan from the following particulars.</w:t>
            </w:r>
          </w:p>
          <w:p w:rsidR="00345D13" w:rsidRDefault="00345D13" w:rsidP="00345D13">
            <w:r>
              <w:t xml:space="preserve">     Standard time 45 hours</w:t>
            </w:r>
          </w:p>
          <w:p w:rsidR="00345D13" w:rsidRDefault="00345D13" w:rsidP="00345D13">
            <w:r>
              <w:t xml:space="preserve">     Standards rate </w:t>
            </w:r>
            <w:r w:rsidRPr="00472D60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14" name="Picture 14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9 per hour</w:t>
            </w:r>
          </w:p>
          <w:p w:rsidR="00345D13" w:rsidRDefault="00345D13" w:rsidP="00345D13">
            <w:r>
              <w:t xml:space="preserve">     Actual time taken by A 50 hours </w:t>
            </w:r>
          </w:p>
          <w:p w:rsidR="00345D13" w:rsidRDefault="00345D13" w:rsidP="00345D13">
            <w:r>
              <w:t xml:space="preserve">                                       B  45 hours</w:t>
            </w:r>
          </w:p>
          <w:p w:rsidR="00345D13" w:rsidRPr="00EF5853" w:rsidRDefault="00345D13" w:rsidP="00345D13">
            <w:r>
              <w:t xml:space="preserve">                                       C  38 hours</w:t>
            </w:r>
          </w:p>
        </w:tc>
        <w:tc>
          <w:tcPr>
            <w:tcW w:w="1170" w:type="dxa"/>
            <w:shd w:val="clear" w:color="auto" w:fill="auto"/>
          </w:tcPr>
          <w:p w:rsidR="00345D13" w:rsidRDefault="00345D13" w:rsidP="00345D13">
            <w:pPr>
              <w:jc w:val="center"/>
              <w:rPr>
                <w:sz w:val="22"/>
                <w:szCs w:val="22"/>
              </w:rPr>
            </w:pPr>
          </w:p>
          <w:p w:rsidR="00345D13" w:rsidRDefault="00345D13" w:rsidP="00345D13">
            <w:pPr>
              <w:jc w:val="center"/>
              <w:rPr>
                <w:sz w:val="22"/>
                <w:szCs w:val="22"/>
              </w:rPr>
            </w:pPr>
          </w:p>
          <w:p w:rsidR="00345D13" w:rsidRDefault="00345D13" w:rsidP="00345D13">
            <w:pPr>
              <w:jc w:val="center"/>
              <w:rPr>
                <w:sz w:val="22"/>
                <w:szCs w:val="22"/>
              </w:rPr>
            </w:pPr>
          </w:p>
          <w:p w:rsidR="00345D13" w:rsidRPr="00875196" w:rsidRDefault="00345D13" w:rsidP="0034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5D13" w:rsidRDefault="00345D13" w:rsidP="00345D13">
            <w:pPr>
              <w:jc w:val="center"/>
            </w:pPr>
          </w:p>
          <w:p w:rsidR="00345D13" w:rsidRDefault="00345D13" w:rsidP="00345D13">
            <w:pPr>
              <w:jc w:val="center"/>
            </w:pPr>
          </w:p>
          <w:p w:rsidR="00345D13" w:rsidRDefault="00345D13" w:rsidP="00345D13">
            <w:pPr>
              <w:jc w:val="center"/>
            </w:pPr>
          </w:p>
          <w:p w:rsidR="00345D13" w:rsidRPr="005814FF" w:rsidRDefault="00345D13" w:rsidP="00345D13">
            <w:pPr>
              <w:jc w:val="center"/>
            </w:pPr>
            <w:r>
              <w:t>5</w:t>
            </w:r>
          </w:p>
        </w:tc>
      </w:tr>
      <w:tr w:rsidR="00345D1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345D13" w:rsidRDefault="00345D13" w:rsidP="00345D13">
            <w:r>
              <w:t>Explain the various methods of Time-Booking</w:t>
            </w:r>
            <w:r w:rsidR="00C42D4E">
              <w:t>.</w:t>
            </w:r>
          </w:p>
        </w:tc>
        <w:tc>
          <w:tcPr>
            <w:tcW w:w="1170" w:type="dxa"/>
            <w:shd w:val="clear" w:color="auto" w:fill="auto"/>
          </w:tcPr>
          <w:p w:rsidR="00345D13" w:rsidRDefault="00345D13" w:rsidP="0034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5D13" w:rsidRDefault="00345D13" w:rsidP="00345D13">
            <w:pPr>
              <w:jc w:val="center"/>
            </w:pPr>
            <w:r>
              <w:t>10</w:t>
            </w:r>
          </w:p>
        </w:tc>
      </w:tr>
      <w:tr w:rsidR="00345D1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5D13" w:rsidRPr="00EF5853" w:rsidRDefault="00345D13" w:rsidP="00345D13"/>
        </w:tc>
        <w:tc>
          <w:tcPr>
            <w:tcW w:w="1170" w:type="dxa"/>
            <w:shd w:val="clear" w:color="auto" w:fill="auto"/>
          </w:tcPr>
          <w:p w:rsidR="00345D13" w:rsidRPr="00875196" w:rsidRDefault="00345D13" w:rsidP="00345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45D13" w:rsidRPr="005814FF" w:rsidRDefault="00345D13" w:rsidP="00345D13">
            <w:pPr>
              <w:jc w:val="center"/>
            </w:pPr>
          </w:p>
        </w:tc>
      </w:tr>
      <w:tr w:rsidR="00345D1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5D13" w:rsidRDefault="00345D13" w:rsidP="00345D13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 Mr. </w:t>
            </w:r>
            <w:proofErr w:type="spellStart"/>
            <w:r>
              <w:t>Ramesh</w:t>
            </w:r>
            <w:proofErr w:type="spellEnd"/>
            <w:r>
              <w:t xml:space="preserve"> works in a factory where following particulars are applied:</w:t>
            </w:r>
          </w:p>
          <w:p w:rsidR="00345D13" w:rsidRDefault="00345D13" w:rsidP="00345D13">
            <w:pPr>
              <w:jc w:val="both"/>
            </w:pPr>
            <w:r>
              <w:t xml:space="preserve">Normal rate per hour              - </w:t>
            </w:r>
            <w:r w:rsidR="00C42D4E" w:rsidRPr="00363ADA">
              <w:rPr>
                <w:noProof/>
                <w:lang w:val="en-IN" w:eastAsia="en-I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i1025" type="#_x0000_t75" alt="The Indian rupee symbol sign line icon on background Stock Vector - 70335170" style="width:9.75pt;height:9.75pt;visibility:visible">
                  <v:imagedata r:id="rId10" o:title="The Indian rupee symbol sign line icon on background Stock Vector - 70335170"/>
                </v:shape>
              </w:pict>
            </w:r>
            <w:r>
              <w:rPr>
                <w:noProof/>
                <w:lang w:val="en-IN" w:eastAsia="en-IN"/>
              </w:rPr>
              <w:t>3</w:t>
            </w:r>
          </w:p>
          <w:p w:rsidR="00345D13" w:rsidRDefault="00345D13" w:rsidP="00345D13">
            <w:pPr>
              <w:jc w:val="both"/>
            </w:pPr>
            <w:r>
              <w:t>Normal piece rate                   - 20% more of time rate</w:t>
            </w:r>
          </w:p>
          <w:p w:rsidR="00345D13" w:rsidRDefault="00345D13" w:rsidP="00345D13">
            <w:pPr>
              <w:jc w:val="both"/>
            </w:pPr>
            <w:r>
              <w:t>Expected output                      - 40 units per hour</w:t>
            </w:r>
          </w:p>
          <w:p w:rsidR="00345D13" w:rsidRDefault="00345D13" w:rsidP="00345D13">
            <w:pPr>
              <w:jc w:val="both"/>
            </w:pPr>
            <w:proofErr w:type="spellStart"/>
            <w:r>
              <w:t>Ramesh</w:t>
            </w:r>
            <w:proofErr w:type="spellEnd"/>
            <w:r>
              <w:t xml:space="preserve"> produces 314 units in an 8hour day </w:t>
            </w:r>
          </w:p>
          <w:p w:rsidR="00345D13" w:rsidRPr="00EF5853" w:rsidRDefault="00345D13" w:rsidP="00345D13">
            <w:r>
              <w:t>Calculate his wages for the day on (a) Time basis   (b) piece basis</w:t>
            </w:r>
          </w:p>
        </w:tc>
        <w:tc>
          <w:tcPr>
            <w:tcW w:w="1170" w:type="dxa"/>
            <w:shd w:val="clear" w:color="auto" w:fill="auto"/>
          </w:tcPr>
          <w:p w:rsidR="00345D13" w:rsidRDefault="00345D13" w:rsidP="00345D13">
            <w:pPr>
              <w:jc w:val="center"/>
              <w:rPr>
                <w:sz w:val="22"/>
                <w:szCs w:val="22"/>
              </w:rPr>
            </w:pPr>
          </w:p>
          <w:p w:rsidR="00345D13" w:rsidRDefault="00345D13" w:rsidP="00345D13">
            <w:pPr>
              <w:jc w:val="center"/>
              <w:rPr>
                <w:sz w:val="22"/>
                <w:szCs w:val="22"/>
              </w:rPr>
            </w:pPr>
          </w:p>
          <w:p w:rsidR="00345D13" w:rsidRDefault="00345D13" w:rsidP="00345D13">
            <w:pPr>
              <w:jc w:val="center"/>
              <w:rPr>
                <w:sz w:val="22"/>
                <w:szCs w:val="22"/>
              </w:rPr>
            </w:pPr>
          </w:p>
          <w:p w:rsidR="00345D13" w:rsidRDefault="00345D13" w:rsidP="00345D13">
            <w:pPr>
              <w:jc w:val="center"/>
              <w:rPr>
                <w:sz w:val="22"/>
                <w:szCs w:val="22"/>
              </w:rPr>
            </w:pPr>
          </w:p>
          <w:p w:rsidR="00345D13" w:rsidRPr="00875196" w:rsidRDefault="00345D13" w:rsidP="0034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5D13" w:rsidRDefault="00345D13" w:rsidP="00345D13">
            <w:pPr>
              <w:jc w:val="center"/>
            </w:pPr>
          </w:p>
          <w:p w:rsidR="00345D13" w:rsidRDefault="00345D13" w:rsidP="00345D13">
            <w:pPr>
              <w:jc w:val="center"/>
            </w:pPr>
          </w:p>
          <w:p w:rsidR="00345D13" w:rsidRDefault="00345D13" w:rsidP="00345D13">
            <w:pPr>
              <w:jc w:val="center"/>
            </w:pPr>
          </w:p>
          <w:p w:rsidR="00345D13" w:rsidRPr="005814FF" w:rsidRDefault="00345D13" w:rsidP="00345D13">
            <w:pPr>
              <w:jc w:val="center"/>
            </w:pPr>
            <w:r>
              <w:t>10</w:t>
            </w:r>
          </w:p>
        </w:tc>
      </w:tr>
      <w:tr w:rsidR="00345D1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5D13" w:rsidRDefault="00345D13" w:rsidP="00345D13">
            <w:pPr>
              <w:jc w:val="both"/>
            </w:pPr>
            <w:r>
              <w:t>ii) From the following data cal</w:t>
            </w:r>
            <w:r w:rsidR="00C42D4E">
              <w:t>c</w:t>
            </w:r>
            <w:r>
              <w:t>ulate the wages of worker on the basis of Halsey Premium Plan.</w:t>
            </w:r>
          </w:p>
          <w:p w:rsidR="00345D13" w:rsidRDefault="00345D13" w:rsidP="00345D13">
            <w:pPr>
              <w:jc w:val="both"/>
              <w:rPr>
                <w:noProof/>
                <w:lang w:val="en-IN" w:eastAsia="en-IN"/>
              </w:rPr>
            </w:pPr>
            <w:r>
              <w:t xml:space="preserve">    Rate per hour     -</w:t>
            </w:r>
            <w:r w:rsidR="00C42D4E" w:rsidRPr="00363ADA">
              <w:rPr>
                <w:noProof/>
                <w:lang w:val="en-IN" w:eastAsia="en-IN"/>
              </w:rPr>
              <w:pict>
                <v:shape id="_x0000_i1026" type="#_x0000_t75" alt="The Indian rupee symbol sign line icon on background Stock Vector - 70335170" style="width:9.75pt;height:9.75pt;visibility:visible">
                  <v:imagedata r:id="rId10" o:title="The Indian rupee symbol sign line icon on background Stock Vector - 70335170"/>
                </v:shape>
              </w:pict>
            </w:r>
            <w:r>
              <w:rPr>
                <w:noProof/>
                <w:lang w:val="en-IN" w:eastAsia="en-IN"/>
              </w:rPr>
              <w:t>2</w:t>
            </w:r>
          </w:p>
          <w:p w:rsidR="00345D13" w:rsidRDefault="00345D13" w:rsidP="00345D13">
            <w:pPr>
              <w:jc w:val="both"/>
              <w:rPr>
                <w:noProof/>
                <w:lang w:val="en-IN" w:eastAsia="en-IN"/>
              </w:rPr>
            </w:pPr>
            <w:r>
              <w:rPr>
                <w:noProof/>
                <w:lang w:val="en-IN" w:eastAsia="en-IN"/>
              </w:rPr>
              <w:t xml:space="preserve">    Standard time    - 16 hours</w:t>
            </w:r>
          </w:p>
          <w:p w:rsidR="00345D13" w:rsidRPr="00EF5853" w:rsidRDefault="00345D13" w:rsidP="00345D13">
            <w:r>
              <w:rPr>
                <w:noProof/>
                <w:lang w:val="en-IN" w:eastAsia="en-IN"/>
              </w:rPr>
              <w:t xml:space="preserve">    Time taken         - 12 hours.</w:t>
            </w:r>
          </w:p>
        </w:tc>
        <w:tc>
          <w:tcPr>
            <w:tcW w:w="1170" w:type="dxa"/>
            <w:shd w:val="clear" w:color="auto" w:fill="auto"/>
          </w:tcPr>
          <w:p w:rsidR="00345D13" w:rsidRDefault="00345D13" w:rsidP="00345D13">
            <w:pPr>
              <w:jc w:val="center"/>
              <w:rPr>
                <w:sz w:val="22"/>
                <w:szCs w:val="22"/>
              </w:rPr>
            </w:pPr>
          </w:p>
          <w:p w:rsidR="00345D13" w:rsidRDefault="00345D13" w:rsidP="00345D13">
            <w:pPr>
              <w:jc w:val="center"/>
              <w:rPr>
                <w:sz w:val="22"/>
                <w:szCs w:val="22"/>
              </w:rPr>
            </w:pPr>
          </w:p>
          <w:p w:rsidR="00345D13" w:rsidRPr="00875196" w:rsidRDefault="00345D13" w:rsidP="0034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5D13" w:rsidRDefault="00345D13" w:rsidP="00345D13">
            <w:pPr>
              <w:jc w:val="center"/>
            </w:pPr>
          </w:p>
          <w:p w:rsidR="00345D13" w:rsidRDefault="00345D13" w:rsidP="00345D13">
            <w:pPr>
              <w:jc w:val="center"/>
            </w:pPr>
          </w:p>
          <w:p w:rsidR="00345D13" w:rsidRPr="005814FF" w:rsidRDefault="00345D13" w:rsidP="00345D13">
            <w:pPr>
              <w:jc w:val="center"/>
            </w:pPr>
            <w:r>
              <w:t>10</w:t>
            </w:r>
          </w:p>
        </w:tc>
      </w:tr>
      <w:tr w:rsidR="00345D1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5D13" w:rsidRPr="005814FF" w:rsidRDefault="00345D13" w:rsidP="00345D13">
            <w:pPr>
              <w:jc w:val="center"/>
            </w:pPr>
            <w:r w:rsidRPr="005814FF">
              <w:t>(OR)</w:t>
            </w:r>
          </w:p>
        </w:tc>
      </w:tr>
      <w:tr w:rsidR="00345D1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5D13" w:rsidRPr="00EF5853" w:rsidRDefault="00345D13" w:rsidP="00345D13">
            <w:proofErr w:type="gramStart"/>
            <w:r>
              <w:t>“ Cost</w:t>
            </w:r>
            <w:proofErr w:type="gramEnd"/>
            <w:r>
              <w:t xml:space="preserve"> control does not aim at reduction in cost. Its object is merely to ensure the maximum utility of the cost incurred.” Discuss to what extent you agree with this statement.</w:t>
            </w:r>
          </w:p>
        </w:tc>
        <w:tc>
          <w:tcPr>
            <w:tcW w:w="1170" w:type="dxa"/>
            <w:shd w:val="clear" w:color="auto" w:fill="auto"/>
          </w:tcPr>
          <w:p w:rsidR="00345D13" w:rsidRPr="00875196" w:rsidRDefault="009A4F4B" w:rsidP="0034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5D13" w:rsidRPr="005814FF" w:rsidRDefault="00345D13" w:rsidP="00345D13">
            <w:pPr>
              <w:jc w:val="center"/>
            </w:pPr>
            <w:r>
              <w:t>20</w:t>
            </w:r>
          </w:p>
        </w:tc>
      </w:tr>
      <w:tr w:rsidR="00345D1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5D13" w:rsidRPr="00EF5853" w:rsidRDefault="00345D13" w:rsidP="00345D13"/>
        </w:tc>
        <w:tc>
          <w:tcPr>
            <w:tcW w:w="1170" w:type="dxa"/>
            <w:shd w:val="clear" w:color="auto" w:fill="auto"/>
          </w:tcPr>
          <w:p w:rsidR="00345D13" w:rsidRPr="00875196" w:rsidRDefault="00345D13" w:rsidP="00345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45D13" w:rsidRPr="005814FF" w:rsidRDefault="00345D13" w:rsidP="00345D13">
            <w:pPr>
              <w:jc w:val="center"/>
            </w:pPr>
          </w:p>
        </w:tc>
      </w:tr>
      <w:tr w:rsidR="00345D1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45D13" w:rsidRPr="00EF5853" w:rsidRDefault="00345D13" w:rsidP="00FC1BB2"/>
        </w:tc>
        <w:tc>
          <w:tcPr>
            <w:tcW w:w="6810" w:type="dxa"/>
            <w:shd w:val="clear" w:color="auto" w:fill="auto"/>
          </w:tcPr>
          <w:p w:rsidR="00345D13" w:rsidRDefault="00215228" w:rsidP="00C42D4E">
            <w:pPr>
              <w:jc w:val="both"/>
            </w:pPr>
            <w:r>
              <w:t>You are supplied with the following information and required to work out the production hour rate of recovery of overhead in departments A</w:t>
            </w:r>
            <w:proofErr w:type="gramStart"/>
            <w:r>
              <w:t>,B</w:t>
            </w:r>
            <w:proofErr w:type="gramEnd"/>
            <w:r>
              <w:t xml:space="preserve"> and C.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893"/>
              <w:gridCol w:w="709"/>
              <w:gridCol w:w="850"/>
              <w:gridCol w:w="709"/>
              <w:gridCol w:w="709"/>
              <w:gridCol w:w="714"/>
            </w:tblGrid>
            <w:tr w:rsidR="00215228" w:rsidTr="00F867E7">
              <w:tc>
                <w:tcPr>
                  <w:tcW w:w="2893" w:type="dxa"/>
                  <w:vMerge w:val="restart"/>
                </w:tcPr>
                <w:p w:rsidR="00215228" w:rsidRPr="00F867E7" w:rsidRDefault="00215228" w:rsidP="00345D13">
                  <w:pPr>
                    <w:rPr>
                      <w:b/>
                      <w:bCs/>
                    </w:rPr>
                  </w:pPr>
                  <w:r w:rsidRPr="00F867E7">
                    <w:rPr>
                      <w:b/>
                      <w:bCs/>
                    </w:rPr>
                    <w:t xml:space="preserve">Particulars </w:t>
                  </w:r>
                </w:p>
              </w:tc>
              <w:tc>
                <w:tcPr>
                  <w:tcW w:w="2268" w:type="dxa"/>
                  <w:gridSpan w:val="3"/>
                </w:tcPr>
                <w:p w:rsidR="00215228" w:rsidRPr="00F867E7" w:rsidRDefault="00215228" w:rsidP="00345D13">
                  <w:pPr>
                    <w:rPr>
                      <w:b/>
                      <w:bCs/>
                    </w:rPr>
                  </w:pPr>
                  <w:r w:rsidRPr="00F867E7">
                    <w:rPr>
                      <w:b/>
                      <w:bCs/>
                    </w:rPr>
                    <w:t>Production department</w:t>
                  </w:r>
                </w:p>
              </w:tc>
              <w:tc>
                <w:tcPr>
                  <w:tcW w:w="1423" w:type="dxa"/>
                  <w:gridSpan w:val="2"/>
                </w:tcPr>
                <w:p w:rsidR="00215228" w:rsidRPr="00F867E7" w:rsidRDefault="00215228" w:rsidP="00345D13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867E7">
                    <w:rPr>
                      <w:b/>
                      <w:bCs/>
                      <w:sz w:val="22"/>
                      <w:szCs w:val="22"/>
                    </w:rPr>
                    <w:t>Service Department</w:t>
                  </w:r>
                </w:p>
              </w:tc>
            </w:tr>
            <w:tr w:rsidR="00215228" w:rsidTr="00F867E7">
              <w:tc>
                <w:tcPr>
                  <w:tcW w:w="2893" w:type="dxa"/>
                  <w:vMerge/>
                </w:tcPr>
                <w:p w:rsidR="00215228" w:rsidRPr="00F867E7" w:rsidRDefault="00215228" w:rsidP="00345D13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709" w:type="dxa"/>
                </w:tcPr>
                <w:p w:rsidR="00215228" w:rsidRPr="00F867E7" w:rsidRDefault="00215228" w:rsidP="00345D13">
                  <w:pPr>
                    <w:rPr>
                      <w:b/>
                      <w:bCs/>
                    </w:rPr>
                  </w:pPr>
                  <w:r w:rsidRPr="00F867E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850" w:type="dxa"/>
                </w:tcPr>
                <w:p w:rsidR="00215228" w:rsidRPr="00F867E7" w:rsidRDefault="00215228" w:rsidP="00345D13">
                  <w:pPr>
                    <w:rPr>
                      <w:b/>
                      <w:bCs/>
                    </w:rPr>
                  </w:pPr>
                  <w:r w:rsidRPr="00F867E7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709" w:type="dxa"/>
                </w:tcPr>
                <w:p w:rsidR="00215228" w:rsidRPr="00F867E7" w:rsidRDefault="00215228" w:rsidP="00345D13">
                  <w:pPr>
                    <w:rPr>
                      <w:b/>
                      <w:bCs/>
                    </w:rPr>
                  </w:pPr>
                  <w:r w:rsidRPr="00F867E7">
                    <w:rPr>
                      <w:b/>
                      <w:bCs/>
                    </w:rPr>
                    <w:t>C</w:t>
                  </w:r>
                </w:p>
              </w:tc>
              <w:tc>
                <w:tcPr>
                  <w:tcW w:w="709" w:type="dxa"/>
                </w:tcPr>
                <w:p w:rsidR="00215228" w:rsidRPr="00F867E7" w:rsidRDefault="00215228" w:rsidP="00345D13">
                  <w:pPr>
                    <w:rPr>
                      <w:b/>
                      <w:bCs/>
                    </w:rPr>
                  </w:pPr>
                  <w:r w:rsidRPr="00F867E7">
                    <w:rPr>
                      <w:b/>
                      <w:bCs/>
                    </w:rPr>
                    <w:t>P</w:t>
                  </w:r>
                </w:p>
              </w:tc>
              <w:tc>
                <w:tcPr>
                  <w:tcW w:w="714" w:type="dxa"/>
                </w:tcPr>
                <w:p w:rsidR="00215228" w:rsidRPr="00F867E7" w:rsidRDefault="00215228" w:rsidP="00345D13">
                  <w:pPr>
                    <w:rPr>
                      <w:b/>
                      <w:bCs/>
                    </w:rPr>
                  </w:pPr>
                  <w:r w:rsidRPr="00F867E7">
                    <w:rPr>
                      <w:b/>
                      <w:bCs/>
                    </w:rPr>
                    <w:t>Q</w:t>
                  </w:r>
                </w:p>
              </w:tc>
            </w:tr>
            <w:tr w:rsidR="00215228" w:rsidTr="00215228">
              <w:tc>
                <w:tcPr>
                  <w:tcW w:w="2893" w:type="dxa"/>
                </w:tcPr>
                <w:p w:rsidR="00215228" w:rsidRDefault="00215228" w:rsidP="00345D13">
                  <w:r>
                    <w:t>Rent                           12000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2400</w:t>
                  </w:r>
                </w:p>
              </w:tc>
              <w:tc>
                <w:tcPr>
                  <w:tcW w:w="850" w:type="dxa"/>
                </w:tcPr>
                <w:p w:rsidR="00215228" w:rsidRDefault="00215228" w:rsidP="00345D13">
                  <w:r>
                    <w:t>4800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2000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2000</w:t>
                  </w:r>
                </w:p>
              </w:tc>
              <w:tc>
                <w:tcPr>
                  <w:tcW w:w="714" w:type="dxa"/>
                </w:tcPr>
                <w:p w:rsidR="00215228" w:rsidRDefault="00215228" w:rsidP="00345D13">
                  <w:r>
                    <w:t>800</w:t>
                  </w:r>
                </w:p>
              </w:tc>
            </w:tr>
            <w:tr w:rsidR="00215228" w:rsidTr="00215228">
              <w:tc>
                <w:tcPr>
                  <w:tcW w:w="2893" w:type="dxa"/>
                </w:tcPr>
                <w:p w:rsidR="00215228" w:rsidRDefault="00215228" w:rsidP="00345D13">
                  <w:r>
                    <w:t>Electricity                   4000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800</w:t>
                  </w:r>
                </w:p>
              </w:tc>
              <w:tc>
                <w:tcPr>
                  <w:tcW w:w="850" w:type="dxa"/>
                </w:tcPr>
                <w:p w:rsidR="00215228" w:rsidRDefault="00215228" w:rsidP="00345D13">
                  <w:r>
                    <w:t>2000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500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400</w:t>
                  </w:r>
                </w:p>
              </w:tc>
              <w:tc>
                <w:tcPr>
                  <w:tcW w:w="714" w:type="dxa"/>
                </w:tcPr>
                <w:p w:rsidR="00215228" w:rsidRDefault="00215228" w:rsidP="00345D13">
                  <w:r>
                    <w:t>300</w:t>
                  </w:r>
                </w:p>
              </w:tc>
            </w:tr>
            <w:tr w:rsidR="00215228" w:rsidTr="00215228">
              <w:tc>
                <w:tcPr>
                  <w:tcW w:w="2893" w:type="dxa"/>
                </w:tcPr>
                <w:p w:rsidR="00215228" w:rsidRDefault="00215228" w:rsidP="00345D13">
                  <w:r>
                    <w:t xml:space="preserve">Indirect </w:t>
                  </w:r>
                  <w:proofErr w:type="spellStart"/>
                  <w:r>
                    <w:t>labour</w:t>
                  </w:r>
                  <w:proofErr w:type="spellEnd"/>
                  <w:r>
                    <w:t xml:space="preserve">            6000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1200</w:t>
                  </w:r>
                </w:p>
              </w:tc>
              <w:tc>
                <w:tcPr>
                  <w:tcW w:w="850" w:type="dxa"/>
                </w:tcPr>
                <w:p w:rsidR="00215228" w:rsidRDefault="00215228" w:rsidP="00345D13">
                  <w:r>
                    <w:t>2000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1000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800</w:t>
                  </w:r>
                </w:p>
              </w:tc>
              <w:tc>
                <w:tcPr>
                  <w:tcW w:w="714" w:type="dxa"/>
                </w:tcPr>
                <w:p w:rsidR="00215228" w:rsidRDefault="00215228" w:rsidP="00345D13">
                  <w:r>
                    <w:t>1000</w:t>
                  </w:r>
                </w:p>
              </w:tc>
            </w:tr>
            <w:tr w:rsidR="00215228" w:rsidTr="00215228">
              <w:tc>
                <w:tcPr>
                  <w:tcW w:w="2893" w:type="dxa"/>
                </w:tcPr>
                <w:p w:rsidR="00215228" w:rsidRDefault="00215228" w:rsidP="00345D13">
                  <w:r>
                    <w:t>Depreciation               5000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2500</w:t>
                  </w:r>
                </w:p>
              </w:tc>
              <w:tc>
                <w:tcPr>
                  <w:tcW w:w="850" w:type="dxa"/>
                </w:tcPr>
                <w:p w:rsidR="00215228" w:rsidRDefault="00215228" w:rsidP="00345D13">
                  <w:r>
                    <w:t>1600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200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500</w:t>
                  </w:r>
                </w:p>
              </w:tc>
              <w:tc>
                <w:tcPr>
                  <w:tcW w:w="714" w:type="dxa"/>
                </w:tcPr>
                <w:p w:rsidR="00215228" w:rsidRDefault="00215228" w:rsidP="00345D13">
                  <w:r>
                    <w:t>200</w:t>
                  </w:r>
                </w:p>
              </w:tc>
            </w:tr>
            <w:tr w:rsidR="00215228" w:rsidTr="00215228">
              <w:tc>
                <w:tcPr>
                  <w:tcW w:w="2893" w:type="dxa"/>
                </w:tcPr>
                <w:p w:rsidR="00215228" w:rsidRDefault="00215228" w:rsidP="00345D13">
                  <w:r>
                    <w:t>Sundries                      4500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910</w:t>
                  </w:r>
                </w:p>
              </w:tc>
              <w:tc>
                <w:tcPr>
                  <w:tcW w:w="850" w:type="dxa"/>
                </w:tcPr>
                <w:p w:rsidR="00215228" w:rsidRDefault="00215228" w:rsidP="00345D13">
                  <w:r>
                    <w:t>2143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847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300</w:t>
                  </w:r>
                </w:p>
              </w:tc>
              <w:tc>
                <w:tcPr>
                  <w:tcW w:w="714" w:type="dxa"/>
                </w:tcPr>
                <w:p w:rsidR="00215228" w:rsidRDefault="00215228" w:rsidP="00345D13">
                  <w:r>
                    <w:t>300</w:t>
                  </w:r>
                </w:p>
              </w:tc>
            </w:tr>
            <w:tr w:rsidR="00215228" w:rsidTr="00215228">
              <w:tc>
                <w:tcPr>
                  <w:tcW w:w="2893" w:type="dxa"/>
                </w:tcPr>
                <w:p w:rsidR="00215228" w:rsidRDefault="00215228" w:rsidP="00345D13">
                  <w:r>
                    <w:t>Total                          31500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7810</w:t>
                  </w:r>
                </w:p>
              </w:tc>
              <w:tc>
                <w:tcPr>
                  <w:tcW w:w="850" w:type="dxa"/>
                </w:tcPr>
                <w:p w:rsidR="00215228" w:rsidRDefault="00215228" w:rsidP="00345D13">
                  <w:r>
                    <w:t>12543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4547</w:t>
                  </w:r>
                </w:p>
              </w:tc>
              <w:tc>
                <w:tcPr>
                  <w:tcW w:w="709" w:type="dxa"/>
                </w:tcPr>
                <w:p w:rsidR="00215228" w:rsidRDefault="00215228" w:rsidP="00345D13">
                  <w:r>
                    <w:t>4000</w:t>
                  </w:r>
                </w:p>
              </w:tc>
              <w:tc>
                <w:tcPr>
                  <w:tcW w:w="714" w:type="dxa"/>
                </w:tcPr>
                <w:p w:rsidR="00215228" w:rsidRDefault="00215228" w:rsidP="00345D13">
                  <w:r>
                    <w:t>2600</w:t>
                  </w:r>
                </w:p>
              </w:tc>
            </w:tr>
            <w:tr w:rsidR="00F867E7" w:rsidTr="00215228">
              <w:tc>
                <w:tcPr>
                  <w:tcW w:w="2893" w:type="dxa"/>
                </w:tcPr>
                <w:p w:rsidR="00F867E7" w:rsidRDefault="00F867E7" w:rsidP="00345D13">
                  <w:r>
                    <w:t>Estimated working hours</w:t>
                  </w:r>
                </w:p>
              </w:tc>
              <w:tc>
                <w:tcPr>
                  <w:tcW w:w="709" w:type="dxa"/>
                </w:tcPr>
                <w:p w:rsidR="00F867E7" w:rsidRDefault="00F867E7" w:rsidP="00345D13">
                  <w:r>
                    <w:t>1000</w:t>
                  </w:r>
                </w:p>
              </w:tc>
              <w:tc>
                <w:tcPr>
                  <w:tcW w:w="850" w:type="dxa"/>
                </w:tcPr>
                <w:p w:rsidR="00F867E7" w:rsidRDefault="00F867E7" w:rsidP="00345D13">
                  <w:r>
                    <w:t>2500</w:t>
                  </w:r>
                </w:p>
              </w:tc>
              <w:tc>
                <w:tcPr>
                  <w:tcW w:w="709" w:type="dxa"/>
                </w:tcPr>
                <w:p w:rsidR="00F867E7" w:rsidRDefault="00F867E7" w:rsidP="00345D13">
                  <w:r>
                    <w:t>1400</w:t>
                  </w:r>
                </w:p>
              </w:tc>
              <w:tc>
                <w:tcPr>
                  <w:tcW w:w="709" w:type="dxa"/>
                </w:tcPr>
                <w:p w:rsidR="00F867E7" w:rsidRDefault="00F867E7" w:rsidP="00345D13"/>
              </w:tc>
              <w:tc>
                <w:tcPr>
                  <w:tcW w:w="714" w:type="dxa"/>
                </w:tcPr>
                <w:p w:rsidR="00F867E7" w:rsidRDefault="00F867E7" w:rsidP="00345D13"/>
              </w:tc>
            </w:tr>
            <w:tr w:rsidR="00F867E7" w:rsidTr="0001245C">
              <w:tc>
                <w:tcPr>
                  <w:tcW w:w="6584" w:type="dxa"/>
                  <w:gridSpan w:val="6"/>
                </w:tcPr>
                <w:p w:rsidR="00F867E7" w:rsidRDefault="00F867E7" w:rsidP="00345D13">
                  <w:r>
                    <w:t>Expenses of service departments P and Q are apportioned as under:</w:t>
                  </w:r>
                </w:p>
              </w:tc>
            </w:tr>
            <w:tr w:rsidR="00F867E7" w:rsidTr="00215228">
              <w:tc>
                <w:tcPr>
                  <w:tcW w:w="2893" w:type="dxa"/>
                </w:tcPr>
                <w:p w:rsidR="00F867E7" w:rsidRDefault="00F867E7" w:rsidP="00345D13"/>
              </w:tc>
              <w:tc>
                <w:tcPr>
                  <w:tcW w:w="709" w:type="dxa"/>
                </w:tcPr>
                <w:p w:rsidR="00F867E7" w:rsidRDefault="00F867E7" w:rsidP="00345D13">
                  <w:r>
                    <w:t>A</w:t>
                  </w:r>
                </w:p>
              </w:tc>
              <w:tc>
                <w:tcPr>
                  <w:tcW w:w="850" w:type="dxa"/>
                </w:tcPr>
                <w:p w:rsidR="00F867E7" w:rsidRDefault="00F867E7" w:rsidP="00345D13">
                  <w:r>
                    <w:t>B</w:t>
                  </w:r>
                </w:p>
              </w:tc>
              <w:tc>
                <w:tcPr>
                  <w:tcW w:w="709" w:type="dxa"/>
                </w:tcPr>
                <w:p w:rsidR="00F867E7" w:rsidRDefault="00F867E7" w:rsidP="00345D13">
                  <w:r>
                    <w:t>C</w:t>
                  </w:r>
                </w:p>
              </w:tc>
              <w:tc>
                <w:tcPr>
                  <w:tcW w:w="709" w:type="dxa"/>
                </w:tcPr>
                <w:p w:rsidR="00F867E7" w:rsidRDefault="00F867E7" w:rsidP="00345D13">
                  <w:r>
                    <w:t>P</w:t>
                  </w:r>
                </w:p>
              </w:tc>
              <w:tc>
                <w:tcPr>
                  <w:tcW w:w="714" w:type="dxa"/>
                </w:tcPr>
                <w:p w:rsidR="00F867E7" w:rsidRDefault="00F867E7" w:rsidP="00345D13">
                  <w:r>
                    <w:t>Q</w:t>
                  </w:r>
                </w:p>
              </w:tc>
            </w:tr>
            <w:tr w:rsidR="00F867E7" w:rsidTr="00215228">
              <w:tc>
                <w:tcPr>
                  <w:tcW w:w="2893" w:type="dxa"/>
                </w:tcPr>
                <w:p w:rsidR="00F867E7" w:rsidRDefault="00F867E7" w:rsidP="00345D13">
                  <w:r>
                    <w:t>P</w:t>
                  </w:r>
                </w:p>
              </w:tc>
              <w:tc>
                <w:tcPr>
                  <w:tcW w:w="709" w:type="dxa"/>
                </w:tcPr>
                <w:p w:rsidR="00F867E7" w:rsidRDefault="00F867E7" w:rsidP="00345D13">
                  <w:r>
                    <w:t>30%</w:t>
                  </w:r>
                </w:p>
              </w:tc>
              <w:tc>
                <w:tcPr>
                  <w:tcW w:w="850" w:type="dxa"/>
                </w:tcPr>
                <w:p w:rsidR="00F867E7" w:rsidRDefault="00F867E7" w:rsidP="00345D13">
                  <w:r>
                    <w:t>40%</w:t>
                  </w:r>
                </w:p>
              </w:tc>
              <w:tc>
                <w:tcPr>
                  <w:tcW w:w="709" w:type="dxa"/>
                </w:tcPr>
                <w:p w:rsidR="00F867E7" w:rsidRDefault="00F867E7" w:rsidP="00345D13">
                  <w:r>
                    <w:t>20%</w:t>
                  </w:r>
                </w:p>
              </w:tc>
              <w:tc>
                <w:tcPr>
                  <w:tcW w:w="709" w:type="dxa"/>
                </w:tcPr>
                <w:p w:rsidR="00F867E7" w:rsidRDefault="00F867E7" w:rsidP="00345D13">
                  <w:r>
                    <w:t>-</w:t>
                  </w:r>
                </w:p>
              </w:tc>
              <w:tc>
                <w:tcPr>
                  <w:tcW w:w="714" w:type="dxa"/>
                </w:tcPr>
                <w:p w:rsidR="00F867E7" w:rsidRDefault="00F867E7" w:rsidP="00345D13">
                  <w:r>
                    <w:t>10%</w:t>
                  </w:r>
                </w:p>
              </w:tc>
            </w:tr>
            <w:tr w:rsidR="00F867E7" w:rsidTr="00215228">
              <w:tc>
                <w:tcPr>
                  <w:tcW w:w="2893" w:type="dxa"/>
                </w:tcPr>
                <w:p w:rsidR="00F867E7" w:rsidRDefault="00F867E7" w:rsidP="00345D13">
                  <w:r>
                    <w:t>Q</w:t>
                  </w:r>
                </w:p>
              </w:tc>
              <w:tc>
                <w:tcPr>
                  <w:tcW w:w="709" w:type="dxa"/>
                </w:tcPr>
                <w:p w:rsidR="00F867E7" w:rsidRDefault="00F867E7" w:rsidP="00345D13">
                  <w:r>
                    <w:t>10%</w:t>
                  </w:r>
                </w:p>
              </w:tc>
              <w:tc>
                <w:tcPr>
                  <w:tcW w:w="850" w:type="dxa"/>
                </w:tcPr>
                <w:p w:rsidR="00F867E7" w:rsidRDefault="00F867E7" w:rsidP="00345D13">
                  <w:r>
                    <w:t>20%</w:t>
                  </w:r>
                </w:p>
              </w:tc>
              <w:tc>
                <w:tcPr>
                  <w:tcW w:w="709" w:type="dxa"/>
                </w:tcPr>
                <w:p w:rsidR="00F867E7" w:rsidRDefault="00F867E7" w:rsidP="00345D13">
                  <w:r>
                    <w:t>50%</w:t>
                  </w:r>
                </w:p>
              </w:tc>
              <w:tc>
                <w:tcPr>
                  <w:tcW w:w="709" w:type="dxa"/>
                </w:tcPr>
                <w:p w:rsidR="00F867E7" w:rsidRDefault="00F867E7" w:rsidP="00345D13">
                  <w:r>
                    <w:t>20%</w:t>
                  </w:r>
                </w:p>
              </w:tc>
              <w:tc>
                <w:tcPr>
                  <w:tcW w:w="714" w:type="dxa"/>
                </w:tcPr>
                <w:p w:rsidR="00F867E7" w:rsidRDefault="00F867E7" w:rsidP="00345D13">
                  <w:r>
                    <w:t>-</w:t>
                  </w:r>
                </w:p>
              </w:tc>
            </w:tr>
          </w:tbl>
          <w:p w:rsidR="00215228" w:rsidRPr="00EF5853" w:rsidRDefault="00215228" w:rsidP="00345D13"/>
        </w:tc>
        <w:tc>
          <w:tcPr>
            <w:tcW w:w="1170" w:type="dxa"/>
            <w:shd w:val="clear" w:color="auto" w:fill="auto"/>
          </w:tcPr>
          <w:p w:rsidR="00345D13" w:rsidRDefault="00345D13" w:rsidP="00345D13">
            <w:pPr>
              <w:jc w:val="center"/>
              <w:rPr>
                <w:sz w:val="22"/>
                <w:szCs w:val="22"/>
              </w:rPr>
            </w:pPr>
          </w:p>
          <w:p w:rsidR="009A4F4B" w:rsidRDefault="009A4F4B" w:rsidP="00345D13">
            <w:pPr>
              <w:jc w:val="center"/>
              <w:rPr>
                <w:sz w:val="22"/>
                <w:szCs w:val="22"/>
              </w:rPr>
            </w:pPr>
          </w:p>
          <w:p w:rsidR="009A4F4B" w:rsidRDefault="009A4F4B" w:rsidP="00345D13">
            <w:pPr>
              <w:jc w:val="center"/>
              <w:rPr>
                <w:sz w:val="22"/>
                <w:szCs w:val="22"/>
              </w:rPr>
            </w:pPr>
          </w:p>
          <w:p w:rsidR="009A4F4B" w:rsidRDefault="009A4F4B" w:rsidP="00345D13">
            <w:pPr>
              <w:jc w:val="center"/>
              <w:rPr>
                <w:sz w:val="22"/>
                <w:szCs w:val="22"/>
              </w:rPr>
            </w:pPr>
          </w:p>
          <w:p w:rsidR="009A4F4B" w:rsidRDefault="009A4F4B" w:rsidP="00345D13">
            <w:pPr>
              <w:jc w:val="center"/>
              <w:rPr>
                <w:sz w:val="22"/>
                <w:szCs w:val="22"/>
              </w:rPr>
            </w:pPr>
          </w:p>
          <w:p w:rsidR="009A4F4B" w:rsidRDefault="009A4F4B" w:rsidP="00345D13">
            <w:pPr>
              <w:jc w:val="center"/>
              <w:rPr>
                <w:sz w:val="22"/>
                <w:szCs w:val="22"/>
              </w:rPr>
            </w:pPr>
          </w:p>
          <w:p w:rsidR="009A4F4B" w:rsidRDefault="009A4F4B" w:rsidP="00345D13">
            <w:pPr>
              <w:jc w:val="center"/>
              <w:rPr>
                <w:sz w:val="22"/>
                <w:szCs w:val="22"/>
              </w:rPr>
            </w:pPr>
          </w:p>
          <w:p w:rsidR="009A4F4B" w:rsidRDefault="009A4F4B" w:rsidP="00345D13">
            <w:pPr>
              <w:jc w:val="center"/>
              <w:rPr>
                <w:sz w:val="22"/>
                <w:szCs w:val="22"/>
              </w:rPr>
            </w:pPr>
          </w:p>
          <w:p w:rsidR="009A4F4B" w:rsidRDefault="009A4F4B" w:rsidP="00345D13">
            <w:pPr>
              <w:jc w:val="center"/>
              <w:rPr>
                <w:sz w:val="22"/>
                <w:szCs w:val="22"/>
              </w:rPr>
            </w:pPr>
          </w:p>
          <w:p w:rsidR="009A4F4B" w:rsidRPr="00875196" w:rsidRDefault="009A4F4B" w:rsidP="0034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950" w:type="dxa"/>
            <w:shd w:val="clear" w:color="auto" w:fill="auto"/>
          </w:tcPr>
          <w:p w:rsidR="00345D13" w:rsidRDefault="00345D13" w:rsidP="00345D13">
            <w:pPr>
              <w:jc w:val="center"/>
            </w:pPr>
          </w:p>
          <w:p w:rsidR="009A4F4B" w:rsidRDefault="009A4F4B" w:rsidP="00345D13">
            <w:pPr>
              <w:jc w:val="center"/>
            </w:pPr>
          </w:p>
          <w:p w:rsidR="009A4F4B" w:rsidRDefault="009A4F4B" w:rsidP="00345D13">
            <w:pPr>
              <w:jc w:val="center"/>
            </w:pPr>
          </w:p>
          <w:p w:rsidR="009A4F4B" w:rsidRDefault="009A4F4B" w:rsidP="00345D13">
            <w:pPr>
              <w:jc w:val="center"/>
            </w:pPr>
          </w:p>
          <w:p w:rsidR="009A4F4B" w:rsidRDefault="009A4F4B" w:rsidP="00345D13">
            <w:pPr>
              <w:jc w:val="center"/>
            </w:pPr>
          </w:p>
          <w:p w:rsidR="009A4F4B" w:rsidRDefault="009A4F4B" w:rsidP="00345D13">
            <w:pPr>
              <w:jc w:val="center"/>
            </w:pPr>
          </w:p>
          <w:p w:rsidR="009A4F4B" w:rsidRDefault="009A4F4B" w:rsidP="00345D13">
            <w:pPr>
              <w:jc w:val="center"/>
            </w:pPr>
          </w:p>
          <w:p w:rsidR="009A4F4B" w:rsidRDefault="009A4F4B" w:rsidP="00345D13">
            <w:pPr>
              <w:jc w:val="center"/>
            </w:pPr>
          </w:p>
          <w:p w:rsidR="009A4F4B" w:rsidRPr="005814FF" w:rsidRDefault="009A4F4B" w:rsidP="00345D13">
            <w:pPr>
              <w:jc w:val="center"/>
            </w:pPr>
            <w:r>
              <w:t>20</w:t>
            </w:r>
          </w:p>
        </w:tc>
      </w:tr>
      <w:tr w:rsidR="00345D1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45D13" w:rsidRPr="005814FF" w:rsidRDefault="00345D13" w:rsidP="00345D13">
            <w:pPr>
              <w:jc w:val="center"/>
            </w:pPr>
            <w:r w:rsidRPr="005814FF">
              <w:t>(OR)</w:t>
            </w:r>
          </w:p>
        </w:tc>
      </w:tr>
      <w:tr w:rsidR="00345D1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5D13" w:rsidRPr="00EF5853" w:rsidRDefault="00345D13" w:rsidP="00345D13">
            <w:r>
              <w:t xml:space="preserve">State the meaning and definition of budgetary control. Discuss the procedure for budgetary control and the reporting of </w:t>
            </w:r>
            <w:proofErr w:type="spellStart"/>
            <w:r>
              <w:t>budgetarty</w:t>
            </w:r>
            <w:proofErr w:type="spellEnd"/>
            <w:r>
              <w:t xml:space="preserve"> control</w:t>
            </w:r>
          </w:p>
        </w:tc>
        <w:tc>
          <w:tcPr>
            <w:tcW w:w="1170" w:type="dxa"/>
            <w:shd w:val="clear" w:color="auto" w:fill="auto"/>
          </w:tcPr>
          <w:p w:rsidR="00345D13" w:rsidRPr="00875196" w:rsidRDefault="009A4F4B" w:rsidP="0034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5D13" w:rsidRPr="005814FF" w:rsidRDefault="00345D13" w:rsidP="00345D13">
            <w:pPr>
              <w:jc w:val="center"/>
            </w:pPr>
            <w:r>
              <w:t>20</w:t>
            </w:r>
          </w:p>
        </w:tc>
      </w:tr>
      <w:tr w:rsidR="00345D1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45D13" w:rsidRPr="00EF5853" w:rsidRDefault="00345D13" w:rsidP="00345D1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5D13" w:rsidRPr="008C7BA2" w:rsidRDefault="00345D13" w:rsidP="00345D1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45D13" w:rsidRPr="00875196" w:rsidRDefault="00345D13" w:rsidP="00345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45D13" w:rsidRPr="005814FF" w:rsidRDefault="00345D13" w:rsidP="00345D13">
            <w:pPr>
              <w:jc w:val="center"/>
            </w:pPr>
          </w:p>
        </w:tc>
      </w:tr>
      <w:tr w:rsidR="00345D1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45D13" w:rsidRPr="00EF5853" w:rsidRDefault="00345D13" w:rsidP="00345D1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5D13" w:rsidRPr="00875196" w:rsidRDefault="00345D13" w:rsidP="00345D1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45D13" w:rsidRPr="00875196" w:rsidRDefault="00345D13" w:rsidP="00345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45D13" w:rsidRPr="005814FF" w:rsidRDefault="00345D13" w:rsidP="00345D13">
            <w:pPr>
              <w:jc w:val="center"/>
            </w:pPr>
          </w:p>
        </w:tc>
      </w:tr>
      <w:tr w:rsidR="00345D1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45D13" w:rsidRPr="00EF5853" w:rsidRDefault="00345D13" w:rsidP="00345D1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5D13" w:rsidRDefault="00345D13" w:rsidP="00345D13">
            <w:r>
              <w:t>Prepare a flexible budget for overheads on the basis of the following data. Ascertain the overhead rates at 50%, 60% and 70% capacity.</w:t>
            </w:r>
          </w:p>
          <w:p w:rsidR="00345D13" w:rsidRDefault="00345D13" w:rsidP="00345D13">
            <w:r>
              <w:t xml:space="preserve">                                                                                   At 60% capacity</w:t>
            </w:r>
          </w:p>
          <w:p w:rsidR="00345D13" w:rsidRDefault="00345D13" w:rsidP="00345D13">
            <w:r>
              <w:t>Variable overheads:                                                                   Rs.</w:t>
            </w:r>
          </w:p>
          <w:p w:rsidR="00345D13" w:rsidRDefault="00345D13" w:rsidP="00345D13">
            <w:r>
              <w:t xml:space="preserve">    Indirect material                                                                   </w:t>
            </w:r>
            <w:r w:rsidR="00C42D4E">
              <w:t xml:space="preserve">  </w:t>
            </w:r>
            <w:r>
              <w:t>6000</w:t>
            </w:r>
          </w:p>
          <w:p w:rsidR="00345D13" w:rsidRDefault="00345D13" w:rsidP="00345D13">
            <w:r>
              <w:t xml:space="preserve">    Indirect </w:t>
            </w:r>
            <w:proofErr w:type="spellStart"/>
            <w:r>
              <w:t>labour</w:t>
            </w:r>
            <w:proofErr w:type="spellEnd"/>
            <w:r>
              <w:t xml:space="preserve">                                                                   </w:t>
            </w:r>
            <w:r w:rsidR="00C42D4E">
              <w:t xml:space="preserve">  </w:t>
            </w:r>
            <w:r>
              <w:t xml:space="preserve"> 18000</w:t>
            </w:r>
          </w:p>
          <w:p w:rsidR="00345D13" w:rsidRDefault="00345D13" w:rsidP="00345D13">
            <w:r>
              <w:t>Semi-variable overheads:</w:t>
            </w:r>
          </w:p>
          <w:p w:rsidR="00345D13" w:rsidRDefault="00345D13" w:rsidP="00345D13">
            <w:r>
              <w:t xml:space="preserve">    Electricity(40% fixed 60% variable)                                   </w:t>
            </w:r>
            <w:r w:rsidR="00C42D4E">
              <w:t xml:space="preserve"> </w:t>
            </w:r>
            <w:r>
              <w:t>30000</w:t>
            </w:r>
          </w:p>
          <w:p w:rsidR="00345D13" w:rsidRDefault="00345D13" w:rsidP="00345D13">
            <w:r>
              <w:t xml:space="preserve">    Repairs (80% fixed 20% variable)                                         3000</w:t>
            </w:r>
          </w:p>
          <w:p w:rsidR="00345D13" w:rsidRDefault="00345D13" w:rsidP="00345D13">
            <w:r>
              <w:t>Fixed overheads:</w:t>
            </w:r>
          </w:p>
          <w:p w:rsidR="00345D13" w:rsidRDefault="00345D13" w:rsidP="00345D13">
            <w:r>
              <w:t xml:space="preserve">     Depreciation                                                                        </w:t>
            </w:r>
            <w:r w:rsidR="00C42D4E">
              <w:t xml:space="preserve"> </w:t>
            </w:r>
            <w:r>
              <w:t>16500</w:t>
            </w:r>
          </w:p>
          <w:p w:rsidR="00345D13" w:rsidRDefault="00345D13" w:rsidP="00345D13">
            <w:r>
              <w:t xml:space="preserve">     Insurance                                                                                4500</w:t>
            </w:r>
          </w:p>
          <w:p w:rsidR="00345D13" w:rsidRDefault="00345D13" w:rsidP="00345D13">
            <w:r>
              <w:t xml:space="preserve">     Salaries                                                                                 15000</w:t>
            </w:r>
          </w:p>
          <w:p w:rsidR="00345D13" w:rsidRDefault="00345D13" w:rsidP="00345D13">
            <w:r>
              <w:t xml:space="preserve">     Total overheads                                                                    93000</w:t>
            </w:r>
          </w:p>
          <w:p w:rsidR="00345D13" w:rsidRPr="00EF5853" w:rsidRDefault="00345D13" w:rsidP="00345D13">
            <w:r>
              <w:t xml:space="preserve">Estimated direct </w:t>
            </w:r>
            <w:proofErr w:type="spellStart"/>
            <w:r>
              <w:t>labour</w:t>
            </w:r>
            <w:proofErr w:type="spellEnd"/>
            <w:r>
              <w:t xml:space="preserve"> hours                                                 </w:t>
            </w:r>
            <w:r w:rsidR="00C42D4E">
              <w:t xml:space="preserve"> </w:t>
            </w:r>
            <w:r>
              <w:t>186000</w:t>
            </w:r>
          </w:p>
        </w:tc>
        <w:tc>
          <w:tcPr>
            <w:tcW w:w="1170" w:type="dxa"/>
            <w:shd w:val="clear" w:color="auto" w:fill="auto"/>
          </w:tcPr>
          <w:p w:rsidR="00345D13" w:rsidRPr="00875196" w:rsidRDefault="00DE191E" w:rsidP="0034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345D13" w:rsidRPr="005814FF" w:rsidRDefault="00345D13" w:rsidP="00345D13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4A6" w:rsidRDefault="009654A6" w:rsidP="00B659E1">
      <w:r>
        <w:separator/>
      </w:r>
    </w:p>
  </w:endnote>
  <w:endnote w:type="continuationSeparator" w:id="1">
    <w:p w:rsidR="009654A6" w:rsidRDefault="009654A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4A6" w:rsidRDefault="009654A6" w:rsidP="00B659E1">
      <w:r>
        <w:separator/>
      </w:r>
    </w:p>
  </w:footnote>
  <w:footnote w:type="continuationSeparator" w:id="1">
    <w:p w:rsidR="009654A6" w:rsidRDefault="009654A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1AF7"/>
    <w:rsid w:val="00060CB9"/>
    <w:rsid w:val="00061821"/>
    <w:rsid w:val="000E180A"/>
    <w:rsid w:val="000E4455"/>
    <w:rsid w:val="000F3EFE"/>
    <w:rsid w:val="00125943"/>
    <w:rsid w:val="001C7B07"/>
    <w:rsid w:val="001D41FE"/>
    <w:rsid w:val="001D670F"/>
    <w:rsid w:val="001E2222"/>
    <w:rsid w:val="001F54D1"/>
    <w:rsid w:val="001F7E9B"/>
    <w:rsid w:val="00204EB0"/>
    <w:rsid w:val="00211ABA"/>
    <w:rsid w:val="00215228"/>
    <w:rsid w:val="00232182"/>
    <w:rsid w:val="00235351"/>
    <w:rsid w:val="00266439"/>
    <w:rsid w:val="0026653D"/>
    <w:rsid w:val="002D09FF"/>
    <w:rsid w:val="002D7611"/>
    <w:rsid w:val="002D76BB"/>
    <w:rsid w:val="002E336A"/>
    <w:rsid w:val="002E552A"/>
    <w:rsid w:val="002F2B6F"/>
    <w:rsid w:val="002F72E3"/>
    <w:rsid w:val="00302330"/>
    <w:rsid w:val="00304757"/>
    <w:rsid w:val="003206DF"/>
    <w:rsid w:val="00323989"/>
    <w:rsid w:val="00324247"/>
    <w:rsid w:val="00345D13"/>
    <w:rsid w:val="00363ADA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54A6"/>
    <w:rsid w:val="009A4F4B"/>
    <w:rsid w:val="009B53DD"/>
    <w:rsid w:val="009C5A1D"/>
    <w:rsid w:val="009E09A3"/>
    <w:rsid w:val="00A17EBA"/>
    <w:rsid w:val="00A47E2A"/>
    <w:rsid w:val="00A5799A"/>
    <w:rsid w:val="00AA3F2E"/>
    <w:rsid w:val="00AA5E39"/>
    <w:rsid w:val="00AA6B40"/>
    <w:rsid w:val="00AE264C"/>
    <w:rsid w:val="00B009B1"/>
    <w:rsid w:val="00B0220E"/>
    <w:rsid w:val="00B20598"/>
    <w:rsid w:val="00B253AE"/>
    <w:rsid w:val="00B53725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724E"/>
    <w:rsid w:val="00C33FFF"/>
    <w:rsid w:val="00C3743D"/>
    <w:rsid w:val="00C42D4E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191E"/>
    <w:rsid w:val="00E22D22"/>
    <w:rsid w:val="00E44059"/>
    <w:rsid w:val="00E54572"/>
    <w:rsid w:val="00E5735F"/>
    <w:rsid w:val="00E577A9"/>
    <w:rsid w:val="00E70A47"/>
    <w:rsid w:val="00E74275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867E7"/>
    <w:rsid w:val="00FA2994"/>
    <w:rsid w:val="00FC1BB2"/>
    <w:rsid w:val="00FD1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981FF-7138-48BA-8C84-A9CA7319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2018-02-03T04:50:00Z</cp:lastPrinted>
  <dcterms:created xsi:type="dcterms:W3CDTF">2019-10-21T09:44:00Z</dcterms:created>
  <dcterms:modified xsi:type="dcterms:W3CDTF">2019-11-30T06:50:00Z</dcterms:modified>
</cp:coreProperties>
</file>